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EEC7A" w14:textId="77777777" w:rsidR="006E08B0" w:rsidRPr="00F2198D" w:rsidRDefault="006E08B0" w:rsidP="006E08B0">
      <w:pPr>
        <w:jc w:val="both"/>
        <w:rPr>
          <w:rFonts w:asciiTheme="majorHAnsi" w:hAnsiTheme="majorHAnsi" w:cs="Times New Roman"/>
          <w:color w:val="FF0000"/>
          <w:sz w:val="24"/>
          <w:szCs w:val="24"/>
          <w:lang w:val="sr-Cyrl-RS"/>
        </w:rPr>
      </w:pPr>
      <w:r>
        <w:rPr>
          <w:rFonts w:asciiTheme="majorHAnsi" w:hAnsiTheme="majorHAnsi" w:cs="Times New Roman"/>
          <w:sz w:val="24"/>
          <w:szCs w:val="24"/>
          <w:lang w:val="sr-Cyrl-RS"/>
        </w:rPr>
        <w:t xml:space="preserve">Образац број 3. </w:t>
      </w:r>
    </w:p>
    <w:p w14:paraId="6C230951" w14:textId="77777777" w:rsidR="006E08B0" w:rsidRPr="009054C2" w:rsidRDefault="006E08B0" w:rsidP="006E08B0">
      <w:pPr>
        <w:pStyle w:val="Default"/>
        <w:jc w:val="both"/>
        <w:rPr>
          <w:rFonts w:asciiTheme="majorHAnsi" w:hAnsiTheme="majorHAnsi"/>
          <w:color w:val="auto"/>
          <w:lang w:val="sr-Cyrl-RS"/>
        </w:rPr>
      </w:pPr>
      <w:r>
        <w:rPr>
          <w:rFonts w:asciiTheme="majorHAnsi" w:hAnsiTheme="majorHAnsi"/>
          <w:lang w:val="sr-Cyrl-RS"/>
        </w:rPr>
        <w:t xml:space="preserve">ВРЕДНОВАЊЕ НАУЧНО-ИСТРАЖИВАЧКИХ ОДНОСНО УМЕТНИЧКИХ РЕЗУЛТАТА КАНДИДАТА </w:t>
      </w:r>
    </w:p>
    <w:p w14:paraId="17295227" w14:textId="77777777" w:rsidR="006E08B0" w:rsidRPr="00F2198D" w:rsidRDefault="006E08B0" w:rsidP="006E08B0">
      <w:pPr>
        <w:jc w:val="both"/>
        <w:rPr>
          <w:rFonts w:asciiTheme="majorHAnsi" w:hAnsiTheme="majorHAnsi" w:cs="Times New Roman"/>
          <w:color w:val="FF0000"/>
          <w:sz w:val="24"/>
          <w:szCs w:val="24"/>
          <w:lang w:val="sr-Cyrl-RS"/>
        </w:rPr>
      </w:pPr>
    </w:p>
    <w:p w14:paraId="27416109" w14:textId="09109D31" w:rsidR="006E08B0" w:rsidRPr="00FC4995" w:rsidRDefault="006E08B0" w:rsidP="006E08B0">
      <w:pPr>
        <w:pStyle w:val="Default"/>
        <w:jc w:val="both"/>
        <w:rPr>
          <w:rFonts w:asciiTheme="majorHAnsi" w:hAnsiTheme="majorHAnsi"/>
          <w:color w:val="000000" w:themeColor="text1"/>
          <w:lang w:val="sr-Cyrl-RS"/>
        </w:rPr>
      </w:pPr>
      <w:r w:rsidRPr="00FC4995">
        <w:rPr>
          <w:rFonts w:asciiTheme="majorHAnsi" w:hAnsiTheme="majorHAnsi"/>
          <w:color w:val="000000" w:themeColor="text1"/>
          <w:lang w:val="sr-Cyrl-RS"/>
        </w:rPr>
        <w:t>Научно-истраживачки резултати кандидата (за период од три календарске године које претходе години у којој је расписан Конкурс на којима је кандидат први или кореспондирајући аутор)</w:t>
      </w:r>
    </w:p>
    <w:p w14:paraId="123458F5" w14:textId="77777777" w:rsidR="006E08B0" w:rsidRPr="009054C2" w:rsidRDefault="006E08B0" w:rsidP="006E08B0">
      <w:pPr>
        <w:jc w:val="both"/>
        <w:rPr>
          <w:rFonts w:asciiTheme="majorHAnsi" w:hAnsiTheme="majorHAnsi" w:cs="Times New Roman"/>
          <w:sz w:val="24"/>
          <w:szCs w:val="24"/>
          <w:lang w:val="sr-Cyrl-RS"/>
        </w:rPr>
      </w:pP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7"/>
        <w:gridCol w:w="1074"/>
      </w:tblGrid>
      <w:tr w:rsidR="006E08B0" w:rsidRPr="009054C2" w14:paraId="64C07D7E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7D457BCD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 w:rsidRPr="009054C2">
              <w:rPr>
                <w:rFonts w:asciiTheme="majorHAnsi" w:hAnsiTheme="majorHAnsi" w:cs="Times New Roman"/>
                <w:sz w:val="24"/>
                <w:szCs w:val="24"/>
                <w:lang w:val="sr-Cyrl-RS"/>
              </w:rPr>
              <w:t>M фактори укупно</w:t>
            </w:r>
          </w:p>
        </w:tc>
        <w:tc>
          <w:tcPr>
            <w:tcW w:w="1074" w:type="dxa"/>
            <w:vAlign w:val="center"/>
          </w:tcPr>
          <w:p w14:paraId="6DAB6EA4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7ACF3524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479B249D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 w:rsidRPr="009054C2"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  <w:t>M10+M20+M</w:t>
            </w:r>
            <w:r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  <w:t>51</w:t>
            </w:r>
            <w:r w:rsidRPr="009054C2"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  <w:t>+M41+M42</w:t>
            </w:r>
          </w:p>
        </w:tc>
        <w:tc>
          <w:tcPr>
            <w:tcW w:w="1074" w:type="dxa"/>
            <w:vAlign w:val="center"/>
          </w:tcPr>
          <w:p w14:paraId="25D86CB5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7A369AAA" w14:textId="77777777" w:rsidR="006E08B0" w:rsidRPr="009054C2" w:rsidRDefault="006E08B0" w:rsidP="006E08B0">
      <w:pPr>
        <w:jc w:val="both"/>
        <w:rPr>
          <w:rFonts w:asciiTheme="majorHAnsi" w:hAnsiTheme="majorHAnsi" w:cs="Times New Roman"/>
          <w:sz w:val="24"/>
          <w:szCs w:val="24"/>
          <w:lang w:val="sr-Cyrl-RS"/>
        </w:rPr>
      </w:pPr>
    </w:p>
    <w:p w14:paraId="1BD85DE0" w14:textId="77777777" w:rsidR="006E08B0" w:rsidRPr="009054C2" w:rsidRDefault="006E08B0" w:rsidP="006E08B0">
      <w:pPr>
        <w:jc w:val="both"/>
        <w:rPr>
          <w:rFonts w:asciiTheme="majorHAnsi" w:hAnsiTheme="majorHAnsi" w:cs="Times New Roman"/>
          <w:sz w:val="24"/>
          <w:szCs w:val="24"/>
          <w:lang w:val="sr-Cyrl-RS"/>
        </w:rPr>
      </w:pPr>
      <w:r>
        <w:rPr>
          <w:rFonts w:asciiTheme="majorHAnsi" w:hAnsiTheme="majorHAnsi" w:cs="Times New Roman"/>
          <w:sz w:val="24"/>
          <w:szCs w:val="24"/>
          <w:lang w:val="sr-Cyrl-RS"/>
        </w:rPr>
        <w:t>Уметнички резултати кандидата</w:t>
      </w: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7"/>
        <w:gridCol w:w="1074"/>
      </w:tblGrid>
      <w:tr w:rsidR="006E08B0" w:rsidRPr="009054C2" w14:paraId="7BBD0B2C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5696266D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 w:rsidRPr="009054C2">
              <w:rPr>
                <w:rFonts w:asciiTheme="majorHAnsi" w:hAnsiTheme="majorHAnsi" w:cs="Times New Roman"/>
                <w:sz w:val="24"/>
                <w:szCs w:val="24"/>
                <w:lang w:val="sr-Cyrl-RS"/>
              </w:rPr>
              <w:t>Укупно</w:t>
            </w:r>
          </w:p>
        </w:tc>
        <w:tc>
          <w:tcPr>
            <w:tcW w:w="1074" w:type="dxa"/>
            <w:vAlign w:val="center"/>
          </w:tcPr>
          <w:p w14:paraId="594D0B72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3FA49923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1E62935E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ЛП 10</w:t>
            </w:r>
          </w:p>
        </w:tc>
        <w:tc>
          <w:tcPr>
            <w:tcW w:w="1074" w:type="dxa"/>
            <w:vAlign w:val="center"/>
          </w:tcPr>
          <w:p w14:paraId="46BC44B4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6BE9D836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2893B533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ЛП 20</w:t>
            </w:r>
          </w:p>
        </w:tc>
        <w:tc>
          <w:tcPr>
            <w:tcW w:w="1074" w:type="dxa"/>
            <w:vAlign w:val="center"/>
          </w:tcPr>
          <w:p w14:paraId="459B2511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3ED051AA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0518840F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ЛП 30</w:t>
            </w:r>
          </w:p>
        </w:tc>
        <w:tc>
          <w:tcPr>
            <w:tcW w:w="1074" w:type="dxa"/>
            <w:vAlign w:val="center"/>
          </w:tcPr>
          <w:p w14:paraId="188EF16B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57FDF8D8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58D9BEA6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ЛП 40</w:t>
            </w:r>
          </w:p>
        </w:tc>
        <w:tc>
          <w:tcPr>
            <w:tcW w:w="1074" w:type="dxa"/>
            <w:vAlign w:val="center"/>
          </w:tcPr>
          <w:p w14:paraId="3473C29E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6EFED314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45406151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ЛП 50</w:t>
            </w:r>
          </w:p>
        </w:tc>
        <w:tc>
          <w:tcPr>
            <w:tcW w:w="1074" w:type="dxa"/>
            <w:vAlign w:val="center"/>
          </w:tcPr>
          <w:p w14:paraId="51E23B03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0C4285C7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40F4A32C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ЛП 60</w:t>
            </w:r>
          </w:p>
        </w:tc>
        <w:tc>
          <w:tcPr>
            <w:tcW w:w="1074" w:type="dxa"/>
            <w:vAlign w:val="center"/>
          </w:tcPr>
          <w:p w14:paraId="0424A109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5CB78995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6F12DCE9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ЛП 70</w:t>
            </w:r>
          </w:p>
        </w:tc>
        <w:tc>
          <w:tcPr>
            <w:tcW w:w="1074" w:type="dxa"/>
            <w:vAlign w:val="center"/>
          </w:tcPr>
          <w:p w14:paraId="41B1CAA2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08260614" w14:textId="77777777" w:rsidR="006E08B0" w:rsidRPr="009054C2" w:rsidRDefault="006E08B0" w:rsidP="006E08B0">
      <w:pPr>
        <w:jc w:val="both"/>
        <w:rPr>
          <w:rFonts w:asciiTheme="majorHAnsi" w:hAnsiTheme="majorHAnsi" w:cs="Times New Roman"/>
          <w:sz w:val="24"/>
          <w:szCs w:val="24"/>
          <w:lang w:val="sr-Cyrl-RS"/>
        </w:rPr>
      </w:pPr>
      <w:r w:rsidRPr="009054C2">
        <w:rPr>
          <w:rFonts w:asciiTheme="majorHAnsi" w:hAnsiTheme="majorHAnsi" w:cs="Times New Roman"/>
          <w:sz w:val="24"/>
          <w:szCs w:val="24"/>
          <w:lang w:val="sr-Cyrl-RS"/>
        </w:rPr>
        <w:t>Музичке уметности</w:t>
      </w: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47"/>
        <w:gridCol w:w="1074"/>
      </w:tblGrid>
      <w:tr w:rsidR="006E08B0" w:rsidRPr="009054C2" w14:paraId="50289E26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35C3E4CA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sz w:val="24"/>
                <w:szCs w:val="24"/>
                <w:lang w:val="sr-Cyrl-RS"/>
              </w:rPr>
            </w:pPr>
            <w:r w:rsidRPr="009054C2">
              <w:rPr>
                <w:rFonts w:asciiTheme="majorHAnsi" w:hAnsiTheme="majorHAnsi" w:cs="Times New Roman"/>
                <w:sz w:val="24"/>
                <w:szCs w:val="24"/>
                <w:lang w:val="sr-Cyrl-RS"/>
              </w:rPr>
              <w:t>Укупно</w:t>
            </w:r>
          </w:p>
        </w:tc>
        <w:tc>
          <w:tcPr>
            <w:tcW w:w="1074" w:type="dxa"/>
            <w:vAlign w:val="center"/>
          </w:tcPr>
          <w:p w14:paraId="372CE3B6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4174A9DA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4147FA43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У 10</w:t>
            </w:r>
          </w:p>
        </w:tc>
        <w:tc>
          <w:tcPr>
            <w:tcW w:w="1074" w:type="dxa"/>
            <w:vAlign w:val="center"/>
          </w:tcPr>
          <w:p w14:paraId="0158A9BF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4D39B136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33A4E325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У 20</w:t>
            </w:r>
          </w:p>
        </w:tc>
        <w:tc>
          <w:tcPr>
            <w:tcW w:w="1074" w:type="dxa"/>
            <w:vAlign w:val="center"/>
          </w:tcPr>
          <w:p w14:paraId="57AAC44D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1565E767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39504C65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У 30</w:t>
            </w:r>
          </w:p>
        </w:tc>
        <w:tc>
          <w:tcPr>
            <w:tcW w:w="1074" w:type="dxa"/>
            <w:vAlign w:val="center"/>
          </w:tcPr>
          <w:p w14:paraId="588F881F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1D564FEC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016B219B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У 40</w:t>
            </w:r>
          </w:p>
        </w:tc>
        <w:tc>
          <w:tcPr>
            <w:tcW w:w="1074" w:type="dxa"/>
            <w:vAlign w:val="center"/>
          </w:tcPr>
          <w:p w14:paraId="05F4D9DB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5BB44806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1344D9E6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У 50</w:t>
            </w:r>
          </w:p>
        </w:tc>
        <w:tc>
          <w:tcPr>
            <w:tcW w:w="1074" w:type="dxa"/>
            <w:vAlign w:val="center"/>
          </w:tcPr>
          <w:p w14:paraId="536819D8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77D494CA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2E3BFA87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У 60</w:t>
            </w:r>
          </w:p>
        </w:tc>
        <w:tc>
          <w:tcPr>
            <w:tcW w:w="1074" w:type="dxa"/>
            <w:vAlign w:val="center"/>
          </w:tcPr>
          <w:p w14:paraId="4E06D98B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7C48DB64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315D0DC8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У 70</w:t>
            </w:r>
          </w:p>
        </w:tc>
        <w:tc>
          <w:tcPr>
            <w:tcW w:w="1074" w:type="dxa"/>
            <w:vAlign w:val="center"/>
          </w:tcPr>
          <w:p w14:paraId="59E689FF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5A7E56DF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121590C7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У 80</w:t>
            </w:r>
          </w:p>
        </w:tc>
        <w:tc>
          <w:tcPr>
            <w:tcW w:w="1074" w:type="dxa"/>
            <w:vAlign w:val="center"/>
          </w:tcPr>
          <w:p w14:paraId="605FE919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E08B0" w:rsidRPr="009054C2" w14:paraId="1ECD24BC" w14:textId="77777777" w:rsidTr="007E55DA">
        <w:trPr>
          <w:trHeight w:val="284"/>
        </w:trPr>
        <w:tc>
          <w:tcPr>
            <w:tcW w:w="6547" w:type="dxa"/>
            <w:vAlign w:val="center"/>
          </w:tcPr>
          <w:p w14:paraId="3BD78D57" w14:textId="77777777" w:rsidR="006E08B0" w:rsidRPr="009054C2" w:rsidRDefault="006E08B0" w:rsidP="007E55DA">
            <w:pPr>
              <w:pStyle w:val="Default"/>
              <w:jc w:val="both"/>
              <w:rPr>
                <w:rFonts w:asciiTheme="majorHAnsi" w:hAnsiTheme="majorHAnsi"/>
                <w:b/>
                <w:color w:val="auto"/>
                <w:lang w:val="sr-Cyrl-RS"/>
              </w:rPr>
            </w:pPr>
            <w:r w:rsidRPr="009054C2">
              <w:rPr>
                <w:rFonts w:asciiTheme="majorHAnsi" w:hAnsiTheme="majorHAnsi"/>
                <w:b/>
                <w:color w:val="auto"/>
                <w:lang w:val="sr-Cyrl-RS"/>
              </w:rPr>
              <w:t>У 90</w:t>
            </w:r>
          </w:p>
        </w:tc>
        <w:tc>
          <w:tcPr>
            <w:tcW w:w="1074" w:type="dxa"/>
            <w:vAlign w:val="center"/>
          </w:tcPr>
          <w:p w14:paraId="575624C3" w14:textId="77777777" w:rsidR="006E08B0" w:rsidRPr="009054C2" w:rsidRDefault="006E08B0" w:rsidP="007E55DA">
            <w:pPr>
              <w:spacing w:after="0" w:line="240" w:lineRule="auto"/>
              <w:jc w:val="both"/>
              <w:rPr>
                <w:rFonts w:asciiTheme="majorHAnsi" w:hAnsiTheme="majorHAnsi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3F06F63F" w14:textId="77777777" w:rsidR="006E08B0" w:rsidRDefault="006E08B0" w:rsidP="006E08B0">
      <w:pPr>
        <w:jc w:val="both"/>
        <w:rPr>
          <w:rFonts w:asciiTheme="majorHAnsi" w:hAnsiTheme="majorHAnsi" w:cs="Times New Roman"/>
          <w:sz w:val="24"/>
          <w:szCs w:val="24"/>
          <w:lang w:val="sr-Cyrl-RS"/>
        </w:rPr>
      </w:pPr>
    </w:p>
    <w:p w14:paraId="0921A056" w14:textId="77777777" w:rsidR="006E08B0" w:rsidRDefault="006E08B0" w:rsidP="006E08B0">
      <w:pPr>
        <w:jc w:val="both"/>
        <w:rPr>
          <w:rFonts w:asciiTheme="majorHAnsi" w:hAnsiTheme="majorHAnsi" w:cs="Times New Roman"/>
          <w:sz w:val="24"/>
          <w:szCs w:val="24"/>
          <w:lang w:val="sr-Cyrl-RS"/>
        </w:rPr>
      </w:pPr>
    </w:p>
    <w:p w14:paraId="6A10C7B9" w14:textId="77777777" w:rsidR="006E08B0" w:rsidRPr="009054C2" w:rsidRDefault="006E08B0" w:rsidP="006E08B0">
      <w:pPr>
        <w:jc w:val="both"/>
        <w:rPr>
          <w:rFonts w:asciiTheme="majorHAnsi" w:hAnsiTheme="majorHAnsi" w:cs="Times New Roman"/>
          <w:sz w:val="24"/>
          <w:szCs w:val="24"/>
          <w:lang w:val="sr-Cyrl-RS"/>
        </w:rPr>
      </w:pPr>
    </w:p>
    <w:p w14:paraId="0D2CC34B" w14:textId="5819FEA8" w:rsidR="00D5241B" w:rsidRPr="006E08B0" w:rsidRDefault="00D5241B" w:rsidP="006E08B0"/>
    <w:sectPr w:rsidR="00D5241B" w:rsidRPr="006E08B0" w:rsidSect="00FC7AF5">
      <w:footerReference w:type="default" r:id="rId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A8709" w14:textId="77777777" w:rsidR="007E4452" w:rsidRDefault="007E4452">
      <w:pPr>
        <w:spacing w:after="0" w:line="240" w:lineRule="auto"/>
      </w:pPr>
      <w:r>
        <w:separator/>
      </w:r>
    </w:p>
  </w:endnote>
  <w:endnote w:type="continuationSeparator" w:id="0">
    <w:p w14:paraId="14F0D685" w14:textId="77777777" w:rsidR="007E4452" w:rsidRDefault="007E4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287349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CB0529" w14:textId="77777777" w:rsidR="004E61B6" w:rsidRPr="001A1C52" w:rsidRDefault="00000000">
        <w:pPr>
          <w:pStyle w:val="Footer"/>
          <w:jc w:val="center"/>
          <w:rPr>
            <w:rFonts w:ascii="Times New Roman" w:hAnsi="Times New Roman" w:cs="Times New Roman"/>
          </w:rPr>
        </w:pPr>
        <w:r w:rsidRPr="001A1C52">
          <w:rPr>
            <w:rFonts w:ascii="Times New Roman" w:hAnsi="Times New Roman" w:cs="Times New Roman"/>
          </w:rPr>
          <w:fldChar w:fldCharType="begin"/>
        </w:r>
        <w:r w:rsidRPr="001A1C52">
          <w:rPr>
            <w:rFonts w:ascii="Times New Roman" w:hAnsi="Times New Roman" w:cs="Times New Roman"/>
          </w:rPr>
          <w:instrText xml:space="preserve"> PAGE   \* MERGEFORMAT </w:instrText>
        </w:r>
        <w:r w:rsidRPr="001A1C52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8</w:t>
        </w:r>
        <w:r w:rsidRPr="001A1C5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791C086" w14:textId="77777777" w:rsidR="004E61B6" w:rsidRDefault="004E61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E814C" w14:textId="77777777" w:rsidR="007E4452" w:rsidRDefault="007E4452">
      <w:pPr>
        <w:spacing w:after="0" w:line="240" w:lineRule="auto"/>
      </w:pPr>
      <w:r>
        <w:separator/>
      </w:r>
    </w:p>
  </w:footnote>
  <w:footnote w:type="continuationSeparator" w:id="0">
    <w:p w14:paraId="0EC588B5" w14:textId="77777777" w:rsidR="007E4452" w:rsidRDefault="007E44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B0"/>
    <w:rsid w:val="000254C5"/>
    <w:rsid w:val="004E61B6"/>
    <w:rsid w:val="005243FC"/>
    <w:rsid w:val="006E08B0"/>
    <w:rsid w:val="007E4452"/>
    <w:rsid w:val="00D5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DC24"/>
  <w15:chartTrackingRefBased/>
  <w15:docId w15:val="{4C0BA094-56A6-4344-AFB3-4E06C5A3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8B0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E08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E08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8B0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>Univerzitet u Kragujevcu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Gužvić</dc:creator>
  <cp:keywords/>
  <dc:description/>
  <cp:lastModifiedBy>Biljana Gužvić</cp:lastModifiedBy>
  <cp:revision>2</cp:revision>
  <dcterms:created xsi:type="dcterms:W3CDTF">2024-04-15T08:18:00Z</dcterms:created>
  <dcterms:modified xsi:type="dcterms:W3CDTF">2024-04-16T07:35:00Z</dcterms:modified>
</cp:coreProperties>
</file>